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3421638</wp:posOffset>
            </wp:positionH>
            <wp:positionV relativeFrom="paragraph">
              <wp:posOffset>114300</wp:posOffset>
            </wp:positionV>
            <wp:extent cx="2521962" cy="191928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1962" cy="1919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color w:val="0d0d0d"/>
          <w:sz w:val="144"/>
          <w:szCs w:val="14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144"/>
          <w:szCs w:val="144"/>
          <w:rtl w:val="0"/>
        </w:rPr>
        <w:t xml:space="preserve">RMW17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color w:val="0d0d0d"/>
          <w:sz w:val="112"/>
          <w:szCs w:val="1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bottom w:color="000000" w:space="2" w:sz="18" w:val="single"/>
        </w:pBdr>
        <w:jc w:val="both"/>
        <w:rPr>
          <w:rFonts w:ascii="Times New Roman" w:cs="Times New Roman" w:eastAsia="Times New Roman" w:hAnsi="Times New Roman"/>
          <w:b w:val="1"/>
          <w:color w:val="0d0d0d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38"/>
          <w:szCs w:val="38"/>
          <w:rtl w:val="0"/>
        </w:rPr>
        <w:t xml:space="preserve">The 17th Workshop on Reactive Metal Processing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b w:val="1"/>
          <w:color w:val="0d0d0d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38"/>
          <w:szCs w:val="38"/>
          <w:rtl w:val="0"/>
        </w:rPr>
        <w:t xml:space="preserve">March 8 (Fri.) – 9 (Sat.), 2024 @ Boston/Cambridge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(After TMS 2024, March 3 (Sun.) – 7 (Thu.), 2024 @ Orlando, Florida)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Organizers: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Donald R. Sadoway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     </w:t>
        <w:tab/>
        <w:t xml:space="preserve">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Toru H. Okabe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   </w:t>
        <w:tab/>
        <w:t xml:space="preserve">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Institute of Industrial Science (IIS),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                    </w:t>
        <w:tab/>
        <w:t xml:space="preserve">        </w:t>
        <w:tab/>
        <w:tab/>
        <w:t xml:space="preserve">The University of Tokyo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Antoine Allanore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 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Shunsuke Yagi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  </w:t>
        <w:tab/>
        <w:t xml:space="preserve">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IIS, The University of Tokyo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Program Coordinators: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Takanari Ouchi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</w:t>
        <w:tab/>
        <w:t xml:space="preserve">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University of Tokyo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Gen Kamimura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</w:t>
        <w:tab/>
        <w:t xml:space="preserve">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Isaac Oda-Bayliss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University of Tokyo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Ethan Benderly-Kremen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Kai Shimada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University of Tokyo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Sponsors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288" w:right="417.59999999999997" w:hanging="14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The Rare Metal Research Workshop, one of the Special Research Groups organized by the Foundation for the Promotion of Industrial Science (FPIS)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288" w:right="417.59999999999997" w:hanging="14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(RC-40: directed by Prof. T. H. Okabe, RC-104: directed by Prof. S. Yagi)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288" w:right="417.59999999999997" w:hanging="14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Research Center for Sustainable Material Energy Integration (SUSMAT)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288" w:right="417.59999999999997" w:hanging="14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Institute of Industrial Science, The University of Tokyo (IIS UTokyo SYMPOSIUM No.118)</w:t>
      </w:r>
    </w:p>
    <w:p w:rsidR="00000000" w:rsidDel="00000000" w:rsidP="00000000" w:rsidRDefault="00000000" w:rsidRPr="00000000" w14:paraId="0000001B">
      <w:pPr>
        <w:ind w:left="0" w:right="417.59999999999997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http://www.okabe.iis.u-tokyo.ac.jp/core-to-core/rmw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76" w:lineRule="auto"/>
        <w:rPr>
          <w:rFonts w:ascii="Times New Roman" w:cs="Times New Roman" w:eastAsia="Times New Roman" w:hAnsi="Times New Roman"/>
          <w:color w:val="4f622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The 17th Workshop on Reactive Metal Processing</w:t>
      </w:r>
    </w:p>
    <w:p w:rsidR="00000000" w:rsidDel="00000000" w:rsidP="00000000" w:rsidRDefault="00000000" w:rsidRPr="00000000" w14:paraId="0000001F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(IIS UTokyo SYMPOSIUM No.118)</w:t>
      </w:r>
    </w:p>
    <w:p w:rsidR="00000000" w:rsidDel="00000000" w:rsidP="00000000" w:rsidRDefault="00000000" w:rsidRPr="00000000" w14:paraId="00000020">
      <w:pPr>
        <w:spacing w:after="0" w:before="0"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March 8 (Fri.) – March 9 (Sat.), 2024, MIT, Cambridge, MA</w:t>
      </w:r>
    </w:p>
    <w:p w:rsidR="00000000" w:rsidDel="00000000" w:rsidP="00000000" w:rsidRDefault="00000000" w:rsidRPr="00000000" w14:paraId="00000021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5943600" cy="7061774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Time: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before="0" w:line="276" w:lineRule="auto"/>
        <w:ind w:left="576" w:hanging="14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1st day:  on March 8 (10:00 – 17:00 and Banquet at 18:30)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before="0" w:line="276" w:lineRule="auto"/>
        <w:ind w:left="576" w:hanging="14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2nd day: on March 9 (10:00 – 14:00)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Refreshments will be served around 9:00 AM on both days.</w:t>
      </w:r>
    </w:p>
    <w:p w:rsidR="00000000" w:rsidDel="00000000" w:rsidP="00000000" w:rsidRDefault="00000000" w:rsidRPr="00000000" w14:paraId="00000025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Venue: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after="0" w:before="0" w:line="276" w:lineRule="auto"/>
        <w:ind w:left="576" w:hanging="144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Haus Allen Room (MIT)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before="0" w:line="276" w:lineRule="auto"/>
        <w:ind w:left="576" w:hanging="144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Le Méridien Cambridge</w:t>
      </w:r>
    </w:p>
    <w:p w:rsidR="00000000" w:rsidDel="00000000" w:rsidP="00000000" w:rsidRDefault="00000000" w:rsidRPr="00000000" w14:paraId="00000028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Registration Fee:</w:t>
      </w:r>
    </w:p>
    <w:p w:rsidR="00000000" w:rsidDel="00000000" w:rsidP="00000000" w:rsidRDefault="00000000" w:rsidRPr="00000000" w14:paraId="00000029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$300 / person</w:t>
      </w:r>
    </w:p>
    <w:p w:rsidR="00000000" w:rsidDel="00000000" w:rsidP="00000000" w:rsidRDefault="00000000" w:rsidRPr="00000000" w14:paraId="0000002A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Organizers:</w:t>
      </w:r>
    </w:p>
    <w:p w:rsidR="00000000" w:rsidDel="00000000" w:rsidP="00000000" w:rsidRDefault="00000000" w:rsidRPr="00000000" w14:paraId="0000002B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Prof. Donald R. Sadoway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2C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Prof. Toru H. Okabe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2D">
      <w:pPr>
        <w:spacing w:after="0" w:before="0" w:line="276" w:lineRule="auto"/>
        <w:ind w:left="0" w:right="-28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Prof. Antoine Allanore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2E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Prof. Shunsuke Yagi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2F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Program Coordinators:</w:t>
      </w:r>
    </w:p>
    <w:p w:rsidR="00000000" w:rsidDel="00000000" w:rsidP="00000000" w:rsidRDefault="00000000" w:rsidRPr="00000000" w14:paraId="00000030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Takanari Ouchi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31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Gen Kamimura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32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Isaac Oda-Bayliss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33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Ethan Benderly-Kremen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 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34">
      <w:pPr>
        <w:ind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Kai Shimada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35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Sponsors: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576" w:right="417.59999999999997" w:hanging="14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The Rare Metal Research Workshop, one of the Special Research Groups organized by the Foundation for the Promotion of Industrial Science (FPIS) 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576" w:right="417.59999999999997" w:hanging="14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(RC-40: directed by Prof. T. H. Okabe)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576" w:right="417.59999999999997" w:hanging="14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Research Center for Sustainable Material Energy Integration (SUSMAT)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576" w:right="417.59999999999997" w:hanging="144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Institute of Industrial Science, The University of Tokyo (IIS UTokyo SYMPOSIUM No.118)</w:t>
      </w:r>
    </w:p>
    <w:p w:rsidR="00000000" w:rsidDel="00000000" w:rsidP="00000000" w:rsidRDefault="00000000" w:rsidRPr="00000000" w14:paraId="0000003A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Contact:</w:t>
      </w:r>
    </w:p>
    <w:p w:rsidR="00000000" w:rsidDel="00000000" w:rsidP="00000000" w:rsidRDefault="00000000" w:rsidRPr="00000000" w14:paraId="0000003B">
      <w:pPr>
        <w:spacing w:after="0" w:before="0" w:line="276" w:lineRule="auto"/>
        <w:ind w:left="0" w:right="42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Isaac Oda-Bayliss,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3C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E-mail: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aisaku-oda@g.ecc.u-tokyo.ac.jp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Workshop Program</w:t>
      </w:r>
    </w:p>
    <w:p w:rsidR="00000000" w:rsidDel="00000000" w:rsidP="00000000" w:rsidRDefault="00000000" w:rsidRPr="00000000" w14:paraId="0000003F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 xml:space="preserve">Day 1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ab/>
        <w:t xml:space="preserve">                </w:t>
        <w:tab/>
        <w:tab/>
        <w:t xml:space="preserve">  </w:t>
      </w:r>
    </w:p>
    <w:p w:rsidR="00000000" w:rsidDel="00000000" w:rsidP="00000000" w:rsidRDefault="00000000" w:rsidRPr="00000000" w14:paraId="00000040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Morning, March 8 (Friday), 2024 @ Haus Allen Room (MIT)</w:t>
      </w:r>
    </w:p>
    <w:p w:rsidR="00000000" w:rsidDel="00000000" w:rsidP="00000000" w:rsidRDefault="00000000" w:rsidRPr="00000000" w14:paraId="00000041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color w:val="ffffff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9:00 – 10:00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Coffee &amp; Breakfast Service</w:t>
      </w:r>
    </w:p>
    <w:p w:rsidR="00000000" w:rsidDel="00000000" w:rsidP="00000000" w:rsidRDefault="00000000" w:rsidRPr="00000000" w14:paraId="00000042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10:00 – 10:10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Opening Remarks</w:t>
      </w:r>
    </w:p>
    <w:p w:rsidR="00000000" w:rsidDel="00000000" w:rsidP="00000000" w:rsidRDefault="00000000" w:rsidRPr="00000000" w14:paraId="00000043">
      <w:pPr>
        <w:spacing w:after="0" w:before="0" w:line="276" w:lineRule="auto"/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Antoine Allanore         </w:t>
        <w:tab/>
      </w:r>
    </w:p>
    <w:p w:rsidR="00000000" w:rsidDel="00000000" w:rsidP="00000000" w:rsidRDefault="00000000" w:rsidRPr="00000000" w14:paraId="00000044">
      <w:pPr>
        <w:spacing w:after="0" w:before="0" w:line="276" w:lineRule="auto"/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45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Antoine Allanore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10:10 – 10:40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 Impact of Inert Anode Technology on Primary Aluminum Smelting</w:t>
      </w:r>
    </w:p>
    <w:p w:rsidR="00000000" w:rsidDel="00000000" w:rsidP="00000000" w:rsidRDefault="00000000" w:rsidRPr="00000000" w14:paraId="00000048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Donald R. Sadoway</w:t>
      </w:r>
    </w:p>
    <w:p w:rsidR="00000000" w:rsidDel="00000000" w:rsidP="00000000" w:rsidRDefault="00000000" w:rsidRPr="00000000" w14:paraId="00000049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4A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10:40 – 11:00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Break</w:t>
      </w:r>
    </w:p>
    <w:p w:rsidR="00000000" w:rsidDel="00000000" w:rsidP="00000000" w:rsidRDefault="00000000" w:rsidRPr="00000000" w14:paraId="0000004C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Jungshin Kang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="276" w:lineRule="auto"/>
        <w:ind w:left="1440" w:hanging="144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11:00 – 11:30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Origin of Catalytic Activity for Oxygen Evolution Reaction</w:t>
      </w:r>
    </w:p>
    <w:p w:rsidR="00000000" w:rsidDel="00000000" w:rsidP="00000000" w:rsidRDefault="00000000" w:rsidRPr="00000000" w14:paraId="0000004F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Shunsuke Yagi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50">
      <w:pPr>
        <w:ind w:left="720" w:firstLine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11:30 – 12:00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Electrolytic Production of Iron in Molten Sulfides</w:t>
      </w:r>
    </w:p>
    <w:p w:rsidR="00000000" w:rsidDel="00000000" w:rsidP="00000000" w:rsidRDefault="00000000" w:rsidRPr="00000000" w14:paraId="00000052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Antoine Allanore</w:t>
        <w:tab/>
      </w:r>
    </w:p>
    <w:p w:rsidR="00000000" w:rsidDel="00000000" w:rsidP="00000000" w:rsidRDefault="00000000" w:rsidRPr="00000000" w14:paraId="00000053">
      <w:pPr>
        <w:ind w:left="720" w:firstLine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12:00 – 13:00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Lunch</w:t>
      </w:r>
    </w:p>
    <w:p w:rsidR="00000000" w:rsidDel="00000000" w:rsidP="00000000" w:rsidRDefault="00000000" w:rsidRPr="00000000" w14:paraId="00000056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1"/>
          <w:szCs w:val="21"/>
          <w:rtl w:val="0"/>
        </w:rPr>
        <w:t xml:space="preserve">Adam C. Powell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="276" w:lineRule="auto"/>
        <w:ind w:left="1417.3228346456694" w:hanging="1417.3228346456694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13:00 – 13:30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rtl w:val="0"/>
        </w:rPr>
        <w:t xml:space="preserve">Iron- and Steel-Making Slag Valorization ~Some Trials toward Sustainable Society in Japan~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1"/>
          <w:szCs w:val="21"/>
          <w:rtl w:val="0"/>
        </w:rPr>
        <w:t xml:space="preserve">Kazuki Morita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5A">
      <w:pPr>
        <w:ind w:left="720" w:firstLine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="276" w:lineRule="auto"/>
        <w:ind w:left="1440" w:hanging="1440"/>
        <w:rPr>
          <w:rFonts w:ascii="Times New Roman" w:cs="Times New Roman" w:eastAsia="Times New Roman" w:hAnsi="Times New Roman"/>
          <w:b w:val="1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13:30 – 14:00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Recycling Li-Ion Batteries - A Crucial Step Towards Sustainability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1"/>
          <w:szCs w:val="21"/>
          <w:rtl w:val="0"/>
        </w:rPr>
        <w:t xml:space="preserve">Ragnhild Elizabeth Aune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5D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Norwegian University of Science and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14:00 – 14:20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Photo &amp; Break</w:t>
      </w:r>
    </w:p>
    <w:p w:rsidR="00000000" w:rsidDel="00000000" w:rsidP="00000000" w:rsidRDefault="00000000" w:rsidRPr="00000000" w14:paraId="00000060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Dr. Gen Kamimura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14:20 – 15:20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3-min Short Presentation by Poster Presenters </w:t>
      </w:r>
    </w:p>
    <w:p w:rsidR="00000000" w:rsidDel="00000000" w:rsidP="00000000" w:rsidRDefault="00000000" w:rsidRPr="00000000" w14:paraId="00000063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15:20 – 16:20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Poster Session at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Haus Room and Allen Room at Building 36</w:t>
      </w:r>
    </w:p>
    <w:p w:rsidR="00000000" w:rsidDel="00000000" w:rsidP="00000000" w:rsidRDefault="00000000" w:rsidRPr="00000000" w14:paraId="00000064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18:00 –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Reception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@ Le Méridien Cambridge</w:t>
      </w:r>
    </w:p>
    <w:p w:rsidR="00000000" w:rsidDel="00000000" w:rsidP="00000000" w:rsidRDefault="00000000" w:rsidRPr="00000000" w14:paraId="00000066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18:30 –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Banquet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@ Le Méridien Cambridge</w:t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color w:val="4f622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color w:val="ffff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 xml:space="preserve">Day 2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 xml:space="preserve">                </w:t>
        <w:tab/>
        <w:tab/>
        <w:tab/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Morning, March 9 (Saturday), 2024 @ Haus Allen Room (MIT)</w:t>
      </w:r>
    </w:p>
    <w:p w:rsidR="00000000" w:rsidDel="00000000" w:rsidP="00000000" w:rsidRDefault="00000000" w:rsidRPr="00000000" w14:paraId="0000006C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9:00 – 10:00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Coffee &amp; Breakfast Service</w:t>
      </w:r>
    </w:p>
    <w:p w:rsidR="00000000" w:rsidDel="00000000" w:rsidP="00000000" w:rsidRDefault="00000000" w:rsidRPr="00000000" w14:paraId="0000006D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10:00 – 10:10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Opening Remarks</w:t>
      </w:r>
    </w:p>
    <w:p w:rsidR="00000000" w:rsidDel="00000000" w:rsidP="00000000" w:rsidRDefault="00000000" w:rsidRPr="00000000" w14:paraId="0000006E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Shunsuke Yagi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6F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Shunsuke Yagi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10:10 – 10:40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SOLSTICE – European molten salt battery research</w:t>
      </w:r>
    </w:p>
    <w:p w:rsidR="00000000" w:rsidDel="00000000" w:rsidP="00000000" w:rsidRDefault="00000000" w:rsidRPr="00000000" w14:paraId="00000073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Ole Kjos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74">
      <w:pPr>
        <w:ind w:left="720" w:firstLine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SINTEF Industry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10:40 – 11:00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Break</w:t>
      </w:r>
    </w:p>
    <w:p w:rsidR="00000000" w:rsidDel="00000000" w:rsidP="00000000" w:rsidRDefault="00000000" w:rsidRPr="00000000" w14:paraId="00000077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1"/>
          <w:szCs w:val="21"/>
          <w:rtl w:val="0"/>
        </w:rPr>
        <w:t xml:space="preserve">Dr. Takanari Ouchi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before="0" w:line="276" w:lineRule="auto"/>
        <w:ind w:left="1417.3228346456694" w:hanging="1417.3228346456694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11:00 – 11:30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Investigation of deoxidation method for off-grade titanium sponge using Mg metal under high hydrogen chemical potential</w:t>
      </w:r>
    </w:p>
    <w:p w:rsidR="00000000" w:rsidDel="00000000" w:rsidP="00000000" w:rsidRDefault="00000000" w:rsidRPr="00000000" w14:paraId="0000007A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Jungshin Kang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7B">
      <w:pPr>
        <w:ind w:left="720" w:firstLine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Seoul National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="276" w:lineRule="auto"/>
        <w:ind w:left="1417.3228346456694" w:hanging="1417.3228346456694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11:30 – 12:00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Metal Production in the Age of Renewables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1"/>
          <w:szCs w:val="21"/>
          <w:rtl w:val="0"/>
        </w:rPr>
        <w:t xml:space="preserve">Adam C. Powell IV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7E">
      <w:pPr>
        <w:ind w:left="720" w:firstLine="720"/>
        <w:rPr>
          <w:rFonts w:ascii="Times New Roman" w:cs="Times New Roman" w:eastAsia="Times New Roman" w:hAnsi="Times New Roman"/>
          <w:b w:val="1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Worcester Polytechnic Institute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12:00 – 12:10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Information for the Next RMW</w:t>
      </w:r>
    </w:p>
    <w:p w:rsidR="00000000" w:rsidDel="00000000" w:rsidP="00000000" w:rsidRDefault="00000000" w:rsidRPr="00000000" w14:paraId="00000081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Toru H. Okabe</w:t>
      </w:r>
    </w:p>
    <w:p w:rsidR="00000000" w:rsidDel="00000000" w:rsidP="00000000" w:rsidRDefault="00000000" w:rsidRPr="00000000" w14:paraId="00000082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12:10 – 12:20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Closing Remarks</w:t>
      </w:r>
    </w:p>
    <w:p w:rsidR="00000000" w:rsidDel="00000000" w:rsidP="00000000" w:rsidRDefault="00000000" w:rsidRPr="00000000" w14:paraId="00000084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Donald R. Sadoway</w:t>
      </w:r>
    </w:p>
    <w:p w:rsidR="00000000" w:rsidDel="00000000" w:rsidP="00000000" w:rsidRDefault="00000000" w:rsidRPr="00000000" w14:paraId="00000085">
      <w:pPr>
        <w:spacing w:after="0" w:before="0" w:line="276" w:lineRule="auto"/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86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12:20 – 13:30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Lunch</w:t>
      </w:r>
    </w:p>
    <w:p w:rsidR="00000000" w:rsidDel="00000000" w:rsidP="00000000" w:rsidRDefault="00000000" w:rsidRPr="00000000" w14:paraId="00000088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13:30 –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Laboratory Tour</w:t>
      </w:r>
    </w:p>
    <w:p w:rsidR="00000000" w:rsidDel="00000000" w:rsidP="00000000" w:rsidRDefault="00000000" w:rsidRPr="00000000" w14:paraId="0000008A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 xml:space="preserve">List of Poster Presenters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 xml:space="preserve">                </w:t>
        <w:tab/>
        <w:tab/>
        <w:tab/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spacing w:after="200" w:before="0" w:line="276" w:lineRule="auto"/>
        <w:ind w:left="720" w:hanging="72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Effect of Vanadium Doping on α-K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vertAlign w:val="subscript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MnO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Positive Electrode Active Materials for Rechargeable Magnesium Batteries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Isaac Oda-Bayliss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Materials Engineering, Graduate School of Engineering, The University of Tokyo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Industrial Science,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Sulfidation treatment of apatite for alternative phosphorus fertilizers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Ava Waitz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Electrochemical Behavior of Alkaline Hematite Reduction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Gavin Winter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Iron production through Molten Sulfide electrolysis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Kimaya Suryarao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Dissolved Gas Studies in Molten Chloride Salts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Nathan Bradshaw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Recovery of REE from magnets via non-oxidative pathway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Zachary Adams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Concentration of precious metals from ores or scraps using electrochemical anodic deposition in molten salt electrolyte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Yuka Kujiraoka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Materials Engineering, Graduate School of Engineering, The University of Tokyo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Industrial Science, The University of Tokyo</w:t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pacing w:after="200" w:lineRule="auto"/>
        <w:ind w:left="72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Zero Emission Silicon and Manganese Production through Electrowinning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Gøril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Jahrsengene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SINTEF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 xml:space="preserve">List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 xml:space="preserve"> of Poster Presenters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 xml:space="preserve">                </w:t>
        <w:tab/>
        <w:tab/>
        <w:tab/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4"/>
        </w:numPr>
        <w:spacing w:after="200" w:lineRule="auto"/>
        <w:ind w:left="72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Molten salt electrolysis of MgO using high-density metal cathode and vacuum distillation for the production of high-purity Mg metal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Hyeong-Jun Jeoung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Seoul National University</w:t>
      </w:r>
    </w:p>
    <w:p w:rsidR="00000000" w:rsidDel="00000000" w:rsidP="00000000" w:rsidRDefault="00000000" w:rsidRPr="00000000" w14:paraId="0000009A">
      <w:pPr>
        <w:numPr>
          <w:ilvl w:val="0"/>
          <w:numId w:val="4"/>
        </w:numPr>
        <w:spacing w:after="200" w:lineRule="auto"/>
        <w:ind w:left="72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Differential Thermal Analysis of Nickel Sulfide for Molten Sulfide Electrolysis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Lucas Marden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intrinsic chemical reaction rate for the sulfidation of artificial ferric oxide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Matthew Michalek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Recycling of Magnesium alloy using G-METS distillation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Daniel Mc Arthur Sehar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Worcester Polytechnic Institute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Development of a new deoxidation method for titanium using the vapors of rare earth metals and yttrium chloride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Tomoki Yamazaki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Materials Engineering, Graduate School of Engineering, The University of Tokyo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Industrial Science,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Catalytic Activity of Transition Metal Doped α-MnO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for Oxygen Evolution Reaction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Kai Shimada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Materials Engineering, Graduate School of Engineering, The University of Tokyo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Industrial Science,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Metal Leaching And Multiple Effect Distillation for Rare Earth Magnet Recycling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Emmanuel Offei Opoku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Worcester Polytechnic Institute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Monte Carlo Cost Modeling of Magnesium Primary Production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Isaak Donley Olson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Worcester Polytechnic Institute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Reduced Order Model of Magnesium Distillation Apparatus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Artem Iurkovskyi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Armaghan Telgerafchi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Worcester Polytechnic Institute</w:t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 xml:space="preserve">History of RMW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2006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1st Workshop on Reactive Metal Processing (RMW1)</w:t>
      </w:r>
    </w:p>
    <w:p w:rsidR="00000000" w:rsidDel="00000000" w:rsidP="00000000" w:rsidRDefault="00000000" w:rsidRPr="00000000" w14:paraId="000000A5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17 (Fri.) - March 19 (Sat.), Cambridge, MIT</w:t>
      </w:r>
    </w:p>
    <w:p w:rsidR="00000000" w:rsidDel="00000000" w:rsidP="00000000" w:rsidRDefault="00000000" w:rsidRPr="00000000" w14:paraId="000000A6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2006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2nd Workshop on Reactive Metal Processing (RMW2)</w:t>
      </w:r>
    </w:p>
    <w:p w:rsidR="00000000" w:rsidDel="00000000" w:rsidP="00000000" w:rsidRDefault="00000000" w:rsidRPr="00000000" w14:paraId="000000A7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November 16 (Thurs.) - November 17 (Fri.), Tokyo, The University of Tokyo</w:t>
      </w:r>
    </w:p>
    <w:p w:rsidR="00000000" w:rsidDel="00000000" w:rsidP="00000000" w:rsidRDefault="00000000" w:rsidRPr="00000000" w14:paraId="000000A8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2007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3rd Workshop on Reactive Metal Processing (RMW3)</w:t>
      </w:r>
    </w:p>
    <w:p w:rsidR="00000000" w:rsidDel="00000000" w:rsidP="00000000" w:rsidRDefault="00000000" w:rsidRPr="00000000" w14:paraId="000000A9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2 (Fri.) - March 3 (Sat.), Cambridge, MIT</w:t>
      </w:r>
    </w:p>
    <w:p w:rsidR="00000000" w:rsidDel="00000000" w:rsidP="00000000" w:rsidRDefault="00000000" w:rsidRPr="00000000" w14:paraId="000000AA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2008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4th Workshop on Reactive Metal Processing (RMW4)   </w:t>
        <w:tab/>
      </w:r>
    </w:p>
    <w:p w:rsidR="00000000" w:rsidDel="00000000" w:rsidP="00000000" w:rsidRDefault="00000000" w:rsidRPr="00000000" w14:paraId="000000AB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14 (Fri.) - March 15 (Sat.), Cambridge, MIT</w:t>
      </w:r>
    </w:p>
    <w:p w:rsidR="00000000" w:rsidDel="00000000" w:rsidP="00000000" w:rsidRDefault="00000000" w:rsidRPr="00000000" w14:paraId="000000AC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2010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5th Workshop on Reactive Metal Processing (RMW5)</w:t>
      </w:r>
    </w:p>
    <w:p w:rsidR="00000000" w:rsidDel="00000000" w:rsidP="00000000" w:rsidRDefault="00000000" w:rsidRPr="00000000" w14:paraId="000000AD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February 18 (Thurs.) - February 19 (Fri.), Seattle, Red Lion Hotel on 5th Avenue</w:t>
      </w:r>
    </w:p>
    <w:p w:rsidR="00000000" w:rsidDel="00000000" w:rsidP="00000000" w:rsidRDefault="00000000" w:rsidRPr="00000000" w14:paraId="000000AE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2011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6th Workshop on Reactive Metal Processing (RMW6)</w:t>
      </w:r>
    </w:p>
    <w:p w:rsidR="00000000" w:rsidDel="00000000" w:rsidP="00000000" w:rsidRDefault="00000000" w:rsidRPr="00000000" w14:paraId="000000AF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4 (Fri.) - March 5 (Sat.), Pasadena, Caltech</w:t>
      </w:r>
    </w:p>
    <w:p w:rsidR="00000000" w:rsidDel="00000000" w:rsidP="00000000" w:rsidRDefault="00000000" w:rsidRPr="00000000" w14:paraId="000000B0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2012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7th Workshop on Reactive Metal Processing (RMW7)</w:t>
      </w:r>
    </w:p>
    <w:p w:rsidR="00000000" w:rsidDel="00000000" w:rsidP="00000000" w:rsidRDefault="00000000" w:rsidRPr="00000000" w14:paraId="000000B1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16 (Fri.) - March 17 (Sat.), Cambridge, MIT</w:t>
      </w:r>
    </w:p>
    <w:p w:rsidR="00000000" w:rsidDel="00000000" w:rsidP="00000000" w:rsidRDefault="00000000" w:rsidRPr="00000000" w14:paraId="000000B2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2013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8th Workshop on Reactive Metal Processing (RMW8)</w:t>
      </w:r>
    </w:p>
    <w:p w:rsidR="00000000" w:rsidDel="00000000" w:rsidP="00000000" w:rsidRDefault="00000000" w:rsidRPr="00000000" w14:paraId="000000B3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8 (Fri.) - March 9 (Sat.), Cambridge, MIT</w:t>
      </w:r>
    </w:p>
    <w:p w:rsidR="00000000" w:rsidDel="00000000" w:rsidP="00000000" w:rsidRDefault="00000000" w:rsidRPr="00000000" w14:paraId="000000B4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2014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9th Workshop on Reactive Metal Processing (RMW9)</w:t>
      </w:r>
    </w:p>
    <w:p w:rsidR="00000000" w:rsidDel="00000000" w:rsidP="00000000" w:rsidRDefault="00000000" w:rsidRPr="00000000" w14:paraId="000000B5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February 21 (Fri.) - February 22 (Sat.), Pasadena, Caltech</w:t>
      </w:r>
    </w:p>
    <w:p w:rsidR="00000000" w:rsidDel="00000000" w:rsidP="00000000" w:rsidRDefault="00000000" w:rsidRPr="00000000" w14:paraId="000000B6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2015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10th Workshop on Reactive Metal Processing (RMW10)</w:t>
      </w:r>
    </w:p>
    <w:p w:rsidR="00000000" w:rsidDel="00000000" w:rsidP="00000000" w:rsidRDefault="00000000" w:rsidRPr="00000000" w14:paraId="000000B7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20 (Fri.) - March 21 (Sat.), Cambridge, MIT</w:t>
      </w:r>
    </w:p>
    <w:p w:rsidR="00000000" w:rsidDel="00000000" w:rsidP="00000000" w:rsidRDefault="00000000" w:rsidRPr="00000000" w14:paraId="000000B8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2016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11th Workshop on Reactive Metal Processing (RMW11)</w:t>
        <w:br w:type="textWrapping"/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February 19 (Fri.) - February 20 (Sat.), Cambridge, MIT</w:t>
      </w:r>
    </w:p>
    <w:p w:rsidR="00000000" w:rsidDel="00000000" w:rsidP="00000000" w:rsidRDefault="00000000" w:rsidRPr="00000000" w14:paraId="000000B9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2017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12th Workshop on Reactive Metal Processing (RMW12)</w:t>
      </w:r>
    </w:p>
    <w:p w:rsidR="00000000" w:rsidDel="00000000" w:rsidP="00000000" w:rsidRDefault="00000000" w:rsidRPr="00000000" w14:paraId="000000BA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3 (Fri.) - March 4 (Sat.), Cambridge, MIT</w:t>
      </w:r>
    </w:p>
    <w:p w:rsidR="00000000" w:rsidDel="00000000" w:rsidP="00000000" w:rsidRDefault="00000000" w:rsidRPr="00000000" w14:paraId="000000BB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2018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13th Workshop on Reactive Metal Processing (RMW13)</w:t>
      </w:r>
    </w:p>
    <w:p w:rsidR="00000000" w:rsidDel="00000000" w:rsidP="00000000" w:rsidRDefault="00000000" w:rsidRPr="00000000" w14:paraId="000000BC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16 (Fri.) - March 17 (Sat.), Cambridge, MIT</w:t>
      </w:r>
    </w:p>
    <w:p w:rsidR="00000000" w:rsidDel="00000000" w:rsidP="00000000" w:rsidRDefault="00000000" w:rsidRPr="00000000" w14:paraId="000000BD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2019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14th Workshop on Reactive Metal Processing (RMW14)</w:t>
      </w:r>
    </w:p>
    <w:p w:rsidR="00000000" w:rsidDel="00000000" w:rsidP="00000000" w:rsidRDefault="00000000" w:rsidRPr="00000000" w14:paraId="000000BE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15 (Fri.) - March 16 (Sat.), Cambridge, MIT</w:t>
      </w:r>
    </w:p>
    <w:p w:rsidR="00000000" w:rsidDel="00000000" w:rsidP="00000000" w:rsidRDefault="00000000" w:rsidRPr="00000000" w14:paraId="000000BF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2020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15th Workshop on Reactive Metal Processing (RMW15)</w:t>
      </w:r>
    </w:p>
    <w:p w:rsidR="00000000" w:rsidDel="00000000" w:rsidP="00000000" w:rsidRDefault="00000000" w:rsidRPr="00000000" w14:paraId="000000C0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</w:t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February 28 (Fri.) - February 29 (Sat.), San Diego, UC San Diego</w:t>
      </w:r>
    </w:p>
    <w:p w:rsidR="00000000" w:rsidDel="00000000" w:rsidP="00000000" w:rsidRDefault="00000000" w:rsidRPr="00000000" w14:paraId="000000C1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2023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16th Workshop on Reactive Metal Processing (RMW16)</w:t>
      </w:r>
    </w:p>
    <w:p w:rsidR="00000000" w:rsidDel="00000000" w:rsidP="00000000" w:rsidRDefault="00000000" w:rsidRPr="00000000" w14:paraId="000000C2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</w:t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March 24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(Fri.) - March 25 (Sat.), Cambridge, MIT</w:t>
      </w:r>
    </w:p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RMW1 in 2006 at MIT</w:t>
        <w:tab/>
        <w:tab/>
        <w:tab/>
        <w:tab/>
        <w:t xml:space="preserve">          RMW2 in 2006 at IIS</w:t>
      </w:r>
    </w:p>
    <w:p w:rsidR="00000000" w:rsidDel="00000000" w:rsidP="00000000" w:rsidRDefault="00000000" w:rsidRPr="00000000" w14:paraId="000000C5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5731200" cy="1346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RMW5 in 2010 at Seattle</w:t>
        <w:tab/>
        <w:tab/>
        <w:tab/>
        <w:tab/>
        <w:t xml:space="preserve">          RMW16 in 2023 at MIT</w:t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5731200" cy="9906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 xml:space="preserve">List of Participants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tbl>
      <w:tblPr>
        <w:tblStyle w:val="Table1"/>
        <w:tblW w:w="9026.0" w:type="dxa"/>
        <w:jc w:val="left"/>
        <w:tblLayout w:type="fixed"/>
        <w:tblLook w:val="0600"/>
      </w:tblPr>
      <w:tblGrid>
        <w:gridCol w:w="3008.6666666666665"/>
        <w:gridCol w:w="3008.6666666666665"/>
        <w:gridCol w:w="3008.6666666666665"/>
        <w:tblGridChange w:id="0">
          <w:tblGrid>
            <w:gridCol w:w="3008.6666666666665"/>
            <w:gridCol w:w="3008.6666666666665"/>
            <w:gridCol w:w="3008.6666666666665"/>
          </w:tblGrid>
        </w:tblGridChange>
      </w:tblGrid>
      <w:tr>
        <w:trPr>
          <w:cantSplit w:val="0"/>
          <w:trHeight w:val="399.477539062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Adam Powell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Associate Professor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Worcester Polytechnic Institute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Antoine Allanore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Armaghan Telgerafchi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PhD 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Worcester Polytechnic Institute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Artem Iurkovskyi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Researcher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Worcester Polytechnic Institute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Ava Waitz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Benjamin Sabatini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Associate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Bohdanna Naidych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Associate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Caspar Stinn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Principal Scientist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Outokumpu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Charles Boury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Daniel Mc Arthur Sehar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PhD graduate student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Worcester Polytechnic Institute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Donald Sadoway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 Emeritus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Egil Skybakmoen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Manager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SINTEF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Emmanuel Opoku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Assistant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Worcester Polytechnic Institute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Ethan Benderly-Kremen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 Meltzer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Gavin Winter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 Kamimura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Associate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Gøril Jahrsengene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Scientist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SINTEF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Hiroyuki Iwasaki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Technical advisor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KINA Corporation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Hyeong-Jun Jeoung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Seoul National University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Isaac Oda-Bayliss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Isaak Olson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Research Assistant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Worcester Polytechnic Institute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Jacob Brown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CTO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Magrathea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Johanna Castillo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Assistant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Worcester Polytechnic Institute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John van Eeghen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 Green Magnesium LLC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Jonathan Paras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Harry S. Truman Fellow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Sandia National Laboratories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Joseph Lessard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Materials Engineer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Apple Inc.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Jungshin Kang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Assistant Professor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Seoul National University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Kai Shimada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Kali Simonds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Engineer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Katie Daehn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Scientist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Kazuki Morita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University of Tokyo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Kim Peace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International Consultant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Phoenix Tailings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Kimaya Suryarao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Lucas Marden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</w:tbl>
    <w:p w:rsidR="00000000" w:rsidDel="00000000" w:rsidP="00000000" w:rsidRDefault="00000000" w:rsidRPr="00000000" w14:paraId="00000132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 xml:space="preserve">List of Participants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Layout w:type="fixed"/>
        <w:tblLook w:val="0600"/>
      </w:tblPr>
      <w:tblGrid>
        <w:gridCol w:w="3008.6666666666665"/>
        <w:gridCol w:w="3008.6666666666665"/>
        <w:gridCol w:w="3008.6666666666665"/>
        <w:tblGridChange w:id="0">
          <w:tblGrid>
            <w:gridCol w:w="3008.6666666666665"/>
            <w:gridCol w:w="3008.6666666666665"/>
            <w:gridCol w:w="3008.6666666666665"/>
          </w:tblGrid>
        </w:tblGridChange>
      </w:tblGrid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Masatoshi Ueno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Managing Director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Komatsu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Matthew Humbert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Staff Scientist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Matthew Michalek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Midori Yoneyama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Administrative Staff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1d1c1d"/>
                <w:sz w:val="20"/>
                <w:szCs w:val="20"/>
                <w:rtl w:val="0"/>
              </w:rPr>
              <w:t xml:space="preserve">Natalie Chapman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Nathan Bradshaw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Nathan Hastings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Worcester Polytechnic Institute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Ole Kjos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Research Scientist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SINTEF Industry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Ragnhild Aune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NTNU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Richard Bradshaw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Richard Salvucci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Principal Development Engineer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Phoenix Tailings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Rin Hirotani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Administrative Staff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1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Shingo Katayama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Advisor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NIPPON DENKO Co., Ltd.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Shunsuke Yagi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Associate Professor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Sung-Hun Park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Associate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Seoul National University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Tae-Hyuk Lee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Researcher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KIGAM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Takanari Ouchi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Assistant Professor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Tatsuya Nakazawa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Section Manager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TANAKA Precious Metals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Tomás Villalon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CTO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Phoenix Tailings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Tomoki Yamazaki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Toru Okabe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Xueqi Pang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Associate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Yuka Kujiraoka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Zachary Adams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</w:tbl>
    <w:p w:rsidR="00000000" w:rsidDel="00000000" w:rsidP="00000000" w:rsidRDefault="00000000" w:rsidRPr="00000000" w14:paraId="0000017C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 xml:space="preserve">Venue Details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ind w:left="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Workshop:</w:t>
      </w:r>
    </w:p>
    <w:p w:rsidR="00000000" w:rsidDel="00000000" w:rsidP="00000000" w:rsidRDefault="00000000" w:rsidRPr="00000000" w14:paraId="0000017F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Haus Allen Room</w:t>
      </w:r>
    </w:p>
    <w:p w:rsidR="00000000" w:rsidDel="00000000" w:rsidP="00000000" w:rsidRDefault="00000000" w:rsidRPr="00000000" w14:paraId="00000180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Building 36, Room 462 (4th floor)</w:t>
      </w:r>
    </w:p>
    <w:p w:rsidR="00000000" w:rsidDel="00000000" w:rsidP="00000000" w:rsidRDefault="00000000" w:rsidRPr="00000000" w14:paraId="00000181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50 Vassar St, Cambridge, MA 02139</w:t>
      </w:r>
    </w:p>
    <w:p w:rsidR="00000000" w:rsidDel="00000000" w:rsidP="00000000" w:rsidRDefault="00000000" w:rsidRPr="00000000" w14:paraId="00000182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Interactive Campus Map available at: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http://whereis.mit.edu/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ind w:left="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Banquet:</w:t>
      </w:r>
    </w:p>
    <w:p w:rsidR="00000000" w:rsidDel="00000000" w:rsidP="00000000" w:rsidRDefault="00000000" w:rsidRPr="00000000" w14:paraId="00000186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Le Méridien Boston Cambridge</w:t>
      </w:r>
    </w:p>
    <w:p w:rsidR="00000000" w:rsidDel="00000000" w:rsidP="00000000" w:rsidRDefault="00000000" w:rsidRPr="00000000" w14:paraId="00000187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 Sidney St, Cambridge, MA 02139</w:t>
      </w:r>
    </w:p>
    <w:p w:rsidR="00000000" w:rsidDel="00000000" w:rsidP="00000000" w:rsidRDefault="00000000" w:rsidRPr="00000000" w14:paraId="00000188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10238" cy="405977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4059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3" w:type="default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9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hereis.mit.edu/" TargetMode="External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hyperlink" Target="mailto:aisaku-oda@g.ecc.u-tokyo.ac.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